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23FBF" w14:textId="5637DC80" w:rsidR="00763F48" w:rsidRDefault="00763F48" w:rsidP="00763F48"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center"/>
        <w:rPr>
          <w:rFonts w:ascii="Times New Roman" w:eastAsia="宋体" w:hAnsi="宋体"/>
          <w:sz w:val="28"/>
          <w:szCs w:val="28"/>
        </w:rPr>
      </w:pPr>
      <w:bookmarkStart w:id="0" w:name="_Toc364072052"/>
      <w:bookmarkStart w:id="1" w:name="_Toc379544487"/>
      <w:bookmarkStart w:id="2" w:name="_Toc409597335"/>
      <w:bookmarkStart w:id="3" w:name="_Toc429651306"/>
      <w:r>
        <w:rPr>
          <w:rFonts w:ascii="Times New Roman" w:eastAsia="宋体" w:hAnsi="宋体" w:hint="eastAsia"/>
          <w:sz w:val="28"/>
          <w:szCs w:val="28"/>
        </w:rPr>
        <w:t>《</w:t>
      </w:r>
      <w:r>
        <w:rPr>
          <w:rFonts w:ascii="Times New Roman" w:eastAsia="宋体" w:hAnsi="宋体"/>
          <w:sz w:val="28"/>
          <w:szCs w:val="28"/>
        </w:rPr>
        <w:t>任务</w:t>
      </w:r>
      <w:r w:rsidR="005D1CE9">
        <w:rPr>
          <w:rFonts w:ascii="Times New Roman" w:eastAsia="宋体" w:hAnsi="宋体" w:hint="eastAsia"/>
          <w:sz w:val="28"/>
          <w:szCs w:val="28"/>
        </w:rPr>
        <w:t>3</w:t>
      </w:r>
      <w:r>
        <w:rPr>
          <w:rFonts w:ascii="Times New Roman" w:eastAsia="宋体" w:hAnsi="宋体" w:hint="eastAsia"/>
          <w:sz w:val="28"/>
          <w:szCs w:val="28"/>
        </w:rPr>
        <w:t>-</w:t>
      </w:r>
      <w:r w:rsidR="00CD2E51">
        <w:rPr>
          <w:rFonts w:ascii="Times New Roman" w:eastAsia="宋体" w:hAnsi="宋体" w:hint="eastAsia"/>
          <w:sz w:val="28"/>
          <w:szCs w:val="28"/>
        </w:rPr>
        <w:t>2</w:t>
      </w:r>
      <w:r>
        <w:rPr>
          <w:rFonts w:ascii="Times New Roman" w:eastAsia="宋体" w:hAnsi="宋体" w:hint="eastAsia"/>
          <w:sz w:val="28"/>
          <w:szCs w:val="28"/>
        </w:rPr>
        <w:t>、</w:t>
      </w:r>
      <w:r w:rsidR="00CD2E51">
        <w:rPr>
          <w:rFonts w:ascii="Times New Roman" w:eastAsia="宋体" w:hAnsi="宋体" w:hint="eastAsia"/>
          <w:sz w:val="28"/>
          <w:szCs w:val="28"/>
        </w:rPr>
        <w:t>液体压力</w:t>
      </w:r>
      <w:r w:rsidR="005D1CE9" w:rsidRPr="005D1CE9">
        <w:rPr>
          <w:rFonts w:ascii="Times New Roman" w:eastAsia="宋体" w:hAnsi="宋体" w:hint="eastAsia"/>
          <w:sz w:val="28"/>
          <w:szCs w:val="28"/>
        </w:rPr>
        <w:t>检测</w:t>
      </w:r>
      <w:r>
        <w:rPr>
          <w:rFonts w:ascii="Times New Roman" w:eastAsia="宋体" w:hAnsi="宋体" w:hint="eastAsia"/>
          <w:sz w:val="28"/>
          <w:szCs w:val="28"/>
        </w:rPr>
        <w:t>》教</w:t>
      </w:r>
      <w:r w:rsidR="00F118F3">
        <w:rPr>
          <w:rFonts w:ascii="Times New Roman" w:eastAsia="宋体" w:hAnsi="宋体" w:hint="eastAsia"/>
          <w:sz w:val="28"/>
          <w:szCs w:val="28"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977"/>
        <w:gridCol w:w="1418"/>
        <w:gridCol w:w="2205"/>
      </w:tblGrid>
      <w:tr w:rsidR="00763F48" w:rsidRPr="00763F48" w14:paraId="1E7EAFE2" w14:textId="77777777" w:rsidTr="00B32D81">
        <w:trPr>
          <w:trHeight w:hRule="exact"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bookmarkEnd w:id="0"/>
          <w:bookmarkEnd w:id="1"/>
          <w:bookmarkEnd w:id="2"/>
          <w:bookmarkEnd w:id="3"/>
          <w:p w14:paraId="485C7844" w14:textId="5CCE1A18" w:rsidR="00763F48" w:rsidRPr="004F43CD" w:rsidRDefault="00763F48" w:rsidP="004F43C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一、课程概况</w:t>
            </w:r>
          </w:p>
        </w:tc>
      </w:tr>
      <w:tr w:rsidR="00B51778" w:rsidRPr="004F43CD" w14:paraId="22D452CC" w14:textId="77777777" w:rsidTr="00BF6F5D">
        <w:trPr>
          <w:trHeight w:val="454"/>
        </w:trPr>
        <w:tc>
          <w:tcPr>
            <w:tcW w:w="1271" w:type="dxa"/>
            <w:vAlign w:val="center"/>
          </w:tcPr>
          <w:p w14:paraId="7D2E2925" w14:textId="640F16FF" w:rsidR="00B51778" w:rsidRPr="004F43CD" w:rsidRDefault="00B51778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任务名称</w:t>
            </w:r>
          </w:p>
        </w:tc>
        <w:tc>
          <w:tcPr>
            <w:tcW w:w="7025" w:type="dxa"/>
            <w:gridSpan w:val="4"/>
            <w:vAlign w:val="center"/>
          </w:tcPr>
          <w:p w14:paraId="33D58ECE" w14:textId="641987D2" w:rsidR="00B51778" w:rsidRPr="004F43CD" w:rsidRDefault="00CD2E51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液体压力</w:t>
            </w:r>
            <w:r w:rsidR="00B51778" w:rsidRPr="00B51778">
              <w:rPr>
                <w:rFonts w:ascii="宋体" w:eastAsia="宋体" w:hAnsi="宋体" w:hint="eastAsia"/>
                <w:szCs w:val="21"/>
              </w:rPr>
              <w:t>检测</w:t>
            </w:r>
          </w:p>
        </w:tc>
      </w:tr>
      <w:tr w:rsidR="004F43CD" w:rsidRPr="004F43CD" w14:paraId="7A3E3704" w14:textId="77777777" w:rsidTr="00B51778">
        <w:trPr>
          <w:trHeight w:val="454"/>
        </w:trPr>
        <w:tc>
          <w:tcPr>
            <w:tcW w:w="1271" w:type="dxa"/>
            <w:vAlign w:val="center"/>
          </w:tcPr>
          <w:p w14:paraId="46792D68" w14:textId="6A9D34D8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授课对象</w:t>
            </w:r>
          </w:p>
        </w:tc>
        <w:tc>
          <w:tcPr>
            <w:tcW w:w="3402" w:type="dxa"/>
            <w:gridSpan w:val="2"/>
            <w:vAlign w:val="center"/>
          </w:tcPr>
          <w:p w14:paraId="31CFCBB2" w14:textId="0862581B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高职二年级</w:t>
            </w:r>
          </w:p>
        </w:tc>
        <w:tc>
          <w:tcPr>
            <w:tcW w:w="1418" w:type="dxa"/>
            <w:vAlign w:val="center"/>
          </w:tcPr>
          <w:p w14:paraId="0BC62822" w14:textId="4776612C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使用教材</w:t>
            </w:r>
          </w:p>
        </w:tc>
        <w:tc>
          <w:tcPr>
            <w:tcW w:w="2205" w:type="dxa"/>
            <w:vAlign w:val="center"/>
          </w:tcPr>
          <w:p w14:paraId="4BFE6A3B" w14:textId="1BFE0D3A" w:rsidR="00763F48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szCs w:val="21"/>
              </w:rPr>
              <w:t>自动检测与转换技术</w:t>
            </w:r>
          </w:p>
        </w:tc>
      </w:tr>
      <w:tr w:rsidR="00EB3AB9" w:rsidRPr="00763F48" w14:paraId="7A25E621" w14:textId="77777777" w:rsidTr="00B32D81">
        <w:trPr>
          <w:trHeight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14:paraId="5AE7654B" w14:textId="1228D3AD" w:rsidR="00EB3AB9" w:rsidRPr="004F43CD" w:rsidRDefault="00EB3AB9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二、学情分析</w:t>
            </w:r>
          </w:p>
        </w:tc>
      </w:tr>
      <w:tr w:rsidR="004F43CD" w:rsidRPr="00763F48" w14:paraId="2489DE5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1AFA7D45" w14:textId="24100A9D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学生知识经验分析</w:t>
            </w:r>
          </w:p>
        </w:tc>
        <w:tc>
          <w:tcPr>
            <w:tcW w:w="7025" w:type="dxa"/>
            <w:gridSpan w:val="4"/>
            <w:vAlign w:val="center"/>
          </w:tcPr>
          <w:p w14:paraId="186E905E" w14:textId="016E03B7" w:rsidR="004F43CD" w:rsidRPr="00B32D81" w:rsidRDefault="00C270AB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B32D81">
              <w:rPr>
                <w:rFonts w:ascii="宋体" w:eastAsia="宋体" w:hAnsi="宋体" w:hint="eastAsia"/>
                <w:szCs w:val="21"/>
              </w:rPr>
              <w:t>作为二年级学生，已经具备一定专业基础课知识</w:t>
            </w:r>
            <w:r w:rsid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04FACCA7" w14:textId="723F8150" w:rsidR="00B32D81" w:rsidRPr="00B32D81" w:rsidRDefault="00501359" w:rsidP="00B32D81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理论知识相对薄弱，学习习惯不佳。</w:t>
            </w:r>
          </w:p>
        </w:tc>
      </w:tr>
      <w:tr w:rsidR="004F43CD" w:rsidRPr="00763F48" w14:paraId="2FEADE10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58226D04" w14:textId="2325FC1C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学生学习能力分析</w:t>
            </w:r>
          </w:p>
        </w:tc>
        <w:tc>
          <w:tcPr>
            <w:tcW w:w="7025" w:type="dxa"/>
            <w:gridSpan w:val="4"/>
            <w:vAlign w:val="center"/>
          </w:tcPr>
          <w:p w14:paraId="7311A71F" w14:textId="4ACF1FC9" w:rsidR="004F43CD" w:rsidRPr="00501359" w:rsidRDefault="00C270AB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学生的学习</w:t>
            </w:r>
            <w:r w:rsidR="00501359">
              <w:rPr>
                <w:rFonts w:ascii="宋体" w:eastAsia="宋体" w:hAnsi="宋体" w:hint="eastAsia"/>
                <w:szCs w:val="21"/>
              </w:rPr>
              <w:t>积极</w:t>
            </w:r>
            <w:r w:rsidRPr="00501359">
              <w:rPr>
                <w:rFonts w:ascii="宋体" w:eastAsia="宋体" w:hAnsi="宋体" w:hint="eastAsia"/>
                <w:szCs w:val="21"/>
              </w:rPr>
              <w:t>性不</w:t>
            </w:r>
            <w:r w:rsidR="00501359"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，</w:t>
            </w:r>
            <w:r w:rsidR="00501359" w:rsidRPr="00501359">
              <w:rPr>
                <w:rFonts w:ascii="宋体" w:eastAsia="宋体" w:hAnsi="宋体" w:hint="eastAsia"/>
                <w:szCs w:val="21"/>
              </w:rPr>
              <w:t>学习兴趣不浓厚；</w:t>
            </w:r>
          </w:p>
          <w:p w14:paraId="0BA0B921" w14:textId="2B1BAAFB" w:rsidR="00501359" w:rsidRPr="00501359" w:rsidRDefault="00501359" w:rsidP="00501359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独立自主的学习能力不强，主观能动性不足。</w:t>
            </w:r>
          </w:p>
        </w:tc>
      </w:tr>
      <w:tr w:rsidR="004F43CD" w:rsidRPr="00763F48" w14:paraId="794624AE" w14:textId="77777777" w:rsidTr="004F43CD">
        <w:trPr>
          <w:trHeight w:val="907"/>
        </w:trPr>
        <w:tc>
          <w:tcPr>
            <w:tcW w:w="1271" w:type="dxa"/>
            <w:vAlign w:val="center"/>
          </w:tcPr>
          <w:p w14:paraId="6055D2B1" w14:textId="368DB48F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学生思想状况分析</w:t>
            </w:r>
          </w:p>
        </w:tc>
        <w:tc>
          <w:tcPr>
            <w:tcW w:w="7025" w:type="dxa"/>
            <w:gridSpan w:val="4"/>
            <w:vAlign w:val="center"/>
          </w:tcPr>
          <w:p w14:paraId="7D2384D7" w14:textId="352ACFC0" w:rsidR="004F43CD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501359">
              <w:rPr>
                <w:rFonts w:ascii="宋体" w:eastAsia="宋体" w:hAnsi="宋体" w:hint="eastAsia"/>
                <w:szCs w:val="21"/>
              </w:rPr>
              <w:t>对未来的规划不清晰，对专业的前景认识不</w:t>
            </w:r>
            <w:r>
              <w:rPr>
                <w:rFonts w:ascii="宋体" w:eastAsia="宋体" w:hAnsi="宋体" w:hint="eastAsia"/>
                <w:szCs w:val="21"/>
              </w:rPr>
              <w:t>够</w:t>
            </w:r>
            <w:r w:rsidRPr="00501359">
              <w:rPr>
                <w:rFonts w:ascii="宋体" w:eastAsia="宋体" w:hAnsi="宋体" w:hint="eastAsia"/>
                <w:szCs w:val="21"/>
              </w:rPr>
              <w:t>；</w:t>
            </w:r>
          </w:p>
          <w:p w14:paraId="2D7EEC90" w14:textId="5C39B352" w:rsidR="00501359" w:rsidRPr="00501359" w:rsidRDefault="00501359" w:rsidP="00501359">
            <w:pPr>
              <w:pStyle w:val="a4"/>
              <w:numPr>
                <w:ilvl w:val="0"/>
                <w:numId w:val="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学习上有惰性，自制力不强，缺乏</w:t>
            </w:r>
            <w:r w:rsidR="00283DD3">
              <w:rPr>
                <w:rFonts w:ascii="宋体" w:eastAsia="宋体" w:hAnsi="宋体" w:hint="eastAsia"/>
                <w:szCs w:val="21"/>
              </w:rPr>
              <w:t>持之以恒的毅力。</w:t>
            </w:r>
          </w:p>
        </w:tc>
      </w:tr>
      <w:tr w:rsidR="004F43CD" w:rsidRPr="00763F48" w14:paraId="0580D13A" w14:textId="77777777" w:rsidTr="00B32D81">
        <w:trPr>
          <w:trHeight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14:paraId="6E992DD9" w14:textId="42CF5493" w:rsidR="004F43CD" w:rsidRPr="004F43CD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F43CD">
              <w:rPr>
                <w:rFonts w:ascii="宋体" w:eastAsia="宋体" w:hAnsi="宋体" w:hint="eastAsia"/>
                <w:b/>
                <w:bCs/>
                <w:szCs w:val="21"/>
              </w:rPr>
              <w:t>三、教学内容</w:t>
            </w:r>
          </w:p>
        </w:tc>
      </w:tr>
      <w:tr w:rsidR="004F43CD" w:rsidRPr="00763F48" w14:paraId="6F8A4E34" w14:textId="77777777" w:rsidTr="00CF4D8E">
        <w:trPr>
          <w:trHeight w:val="3475"/>
        </w:trPr>
        <w:tc>
          <w:tcPr>
            <w:tcW w:w="1271" w:type="dxa"/>
            <w:vAlign w:val="center"/>
          </w:tcPr>
          <w:p w14:paraId="39E7470F" w14:textId="4404F1DB" w:rsidR="004F43CD" w:rsidRPr="00763F48" w:rsidRDefault="004F43C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课堂教学目标</w:t>
            </w:r>
          </w:p>
        </w:tc>
        <w:tc>
          <w:tcPr>
            <w:tcW w:w="7025" w:type="dxa"/>
            <w:gridSpan w:val="4"/>
            <w:vAlign w:val="center"/>
          </w:tcPr>
          <w:p w14:paraId="760FD891" w14:textId="6D0EEF8C" w:rsidR="004F43CD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知识目标</w:t>
            </w:r>
          </w:p>
          <w:p w14:paraId="2BFAC8C6" w14:textId="77777777" w:rsidR="00CD2E51" w:rsidRPr="00CD2E51" w:rsidRDefault="00CD2E51" w:rsidP="00CD2E5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D2E51">
              <w:rPr>
                <w:rFonts w:ascii="宋体" w:eastAsia="宋体" w:hAnsi="宋体"/>
                <w:szCs w:val="21"/>
              </w:rPr>
              <w:t>1．认识</w:t>
            </w:r>
            <w:r w:rsidRPr="00CD2E51">
              <w:rPr>
                <w:rFonts w:ascii="宋体" w:eastAsia="宋体" w:hAnsi="宋体" w:hint="eastAsia"/>
                <w:szCs w:val="21"/>
              </w:rPr>
              <w:t>液体压力传感器</w:t>
            </w:r>
            <w:r w:rsidRPr="00CD2E51">
              <w:rPr>
                <w:rFonts w:ascii="宋体" w:eastAsia="宋体" w:hAnsi="宋体"/>
                <w:szCs w:val="21"/>
              </w:rPr>
              <w:t>的种类</w:t>
            </w:r>
            <w:r w:rsidRPr="00CD2E51">
              <w:rPr>
                <w:rFonts w:ascii="宋体" w:eastAsia="宋体" w:hAnsi="宋体" w:hint="eastAsia"/>
                <w:szCs w:val="21"/>
              </w:rPr>
              <w:t>；</w:t>
            </w:r>
          </w:p>
          <w:p w14:paraId="28BF26E3" w14:textId="77777777" w:rsidR="00CD2E51" w:rsidRPr="00CD2E51" w:rsidRDefault="00CD2E51" w:rsidP="00CD2E5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D2E51">
              <w:rPr>
                <w:rFonts w:ascii="宋体" w:eastAsia="宋体" w:hAnsi="宋体"/>
                <w:szCs w:val="21"/>
              </w:rPr>
              <w:t>2．</w:t>
            </w:r>
            <w:r w:rsidRPr="00CD2E51">
              <w:rPr>
                <w:rFonts w:ascii="宋体" w:eastAsia="宋体" w:hAnsi="宋体" w:hint="eastAsia"/>
                <w:szCs w:val="21"/>
              </w:rPr>
              <w:t>熟悉压阻式液体压力传感器</w:t>
            </w:r>
            <w:r w:rsidRPr="00CD2E51">
              <w:rPr>
                <w:rFonts w:ascii="宋体" w:eastAsia="宋体" w:hAnsi="宋体"/>
                <w:szCs w:val="21"/>
              </w:rPr>
              <w:t>的</w:t>
            </w:r>
            <w:r w:rsidRPr="00CD2E51">
              <w:rPr>
                <w:rFonts w:ascii="宋体" w:eastAsia="宋体" w:hAnsi="宋体" w:hint="eastAsia"/>
                <w:szCs w:val="21"/>
              </w:rPr>
              <w:t>工作</w:t>
            </w:r>
            <w:r w:rsidRPr="00CD2E51">
              <w:rPr>
                <w:rFonts w:ascii="宋体" w:eastAsia="宋体" w:hAnsi="宋体"/>
                <w:szCs w:val="21"/>
              </w:rPr>
              <w:t>原理</w:t>
            </w:r>
            <w:r w:rsidRPr="00CD2E51">
              <w:rPr>
                <w:rFonts w:ascii="宋体" w:eastAsia="宋体" w:hAnsi="宋体" w:hint="eastAsia"/>
                <w:szCs w:val="21"/>
              </w:rPr>
              <w:t>。</w:t>
            </w:r>
          </w:p>
          <w:p w14:paraId="2B980FDA" w14:textId="553D38F6" w:rsidR="004620EA" w:rsidRPr="004620EA" w:rsidRDefault="004620EA" w:rsidP="00CD2E5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技能目标</w:t>
            </w:r>
          </w:p>
          <w:p w14:paraId="72FFA52C" w14:textId="77777777" w:rsidR="00CD2E51" w:rsidRPr="00CD2E51" w:rsidRDefault="00CD2E51" w:rsidP="00CD2E5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D2E51">
              <w:rPr>
                <w:rFonts w:ascii="宋体" w:eastAsia="宋体" w:hAnsi="宋体"/>
                <w:szCs w:val="21"/>
              </w:rPr>
              <w:t>1．会正确选择本任务合适的</w:t>
            </w:r>
            <w:r w:rsidRPr="00CD2E51">
              <w:rPr>
                <w:rFonts w:ascii="宋体" w:eastAsia="宋体" w:hAnsi="宋体" w:hint="eastAsia"/>
                <w:szCs w:val="21"/>
              </w:rPr>
              <w:t>压力</w:t>
            </w:r>
            <w:r w:rsidRPr="00CD2E51">
              <w:rPr>
                <w:rFonts w:ascii="宋体" w:eastAsia="宋体" w:hAnsi="宋体"/>
                <w:szCs w:val="21"/>
              </w:rPr>
              <w:t>传感器，并能够正确安装</w:t>
            </w:r>
            <w:r w:rsidRPr="00CD2E51">
              <w:rPr>
                <w:rFonts w:ascii="宋体" w:eastAsia="宋体" w:hAnsi="宋体" w:hint="eastAsia"/>
                <w:szCs w:val="21"/>
              </w:rPr>
              <w:t>。</w:t>
            </w:r>
          </w:p>
          <w:p w14:paraId="54708537" w14:textId="77777777" w:rsidR="00CD2E51" w:rsidRPr="00CD2E51" w:rsidRDefault="00CD2E51" w:rsidP="00CD2E5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D2E51">
              <w:rPr>
                <w:rFonts w:ascii="宋体" w:eastAsia="宋体" w:hAnsi="宋体"/>
                <w:szCs w:val="21"/>
              </w:rPr>
              <w:t>2．在本项目虚拟仪器平台的适当位置搭建</w:t>
            </w:r>
            <w:r w:rsidRPr="00CD2E51">
              <w:rPr>
                <w:rFonts w:ascii="宋体" w:eastAsia="宋体" w:hAnsi="宋体" w:hint="eastAsia"/>
                <w:szCs w:val="21"/>
              </w:rPr>
              <w:t>液体压力检测</w:t>
            </w:r>
            <w:r w:rsidRPr="00CD2E51">
              <w:rPr>
                <w:rFonts w:ascii="宋体" w:eastAsia="宋体" w:hAnsi="宋体"/>
                <w:szCs w:val="21"/>
              </w:rPr>
              <w:t>的虚拟仪器</w:t>
            </w:r>
            <w:r w:rsidRPr="00CD2E51">
              <w:rPr>
                <w:rFonts w:ascii="宋体" w:eastAsia="宋体" w:hAnsi="宋体" w:hint="eastAsia"/>
                <w:szCs w:val="21"/>
              </w:rPr>
              <w:t>。</w:t>
            </w:r>
          </w:p>
          <w:p w14:paraId="0799BCD0" w14:textId="3CB8687A" w:rsidR="004620EA" w:rsidRDefault="00CD2E51" w:rsidP="00CD2E5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CD2E51">
              <w:rPr>
                <w:rFonts w:ascii="宋体" w:eastAsia="宋体" w:hAnsi="宋体" w:hint="eastAsia"/>
                <w:szCs w:val="21"/>
              </w:rPr>
              <w:t>3</w:t>
            </w:r>
            <w:r w:rsidRPr="00CD2E51">
              <w:rPr>
                <w:rFonts w:ascii="宋体" w:eastAsia="宋体" w:hAnsi="宋体"/>
                <w:szCs w:val="21"/>
              </w:rPr>
              <w:t>．</w:t>
            </w:r>
            <w:r w:rsidRPr="00CD2E51">
              <w:rPr>
                <w:rFonts w:ascii="宋体" w:eastAsia="宋体" w:hAnsi="宋体" w:hint="eastAsia"/>
                <w:szCs w:val="21"/>
              </w:rPr>
              <w:t>会根据水箱中的水位与传感器输出电压进行压力传感器的标定。</w:t>
            </w:r>
          </w:p>
          <w:p w14:paraId="6837CFE9" w14:textId="2FBEF157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（三）思政</w:t>
            </w:r>
            <w:r w:rsidRPr="004620EA">
              <w:rPr>
                <w:rFonts w:ascii="宋体" w:eastAsia="宋体" w:hAnsi="宋体" w:hint="eastAsia"/>
                <w:szCs w:val="21"/>
              </w:rPr>
              <w:t>目标</w:t>
            </w:r>
          </w:p>
          <w:p w14:paraId="79317CDE" w14:textId="77777777" w:rsidR="004620EA" w:rsidRDefault="00E02C2E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E02C2E">
              <w:rPr>
                <w:rFonts w:ascii="宋体" w:eastAsia="宋体" w:hAnsi="宋体" w:hint="eastAsia"/>
                <w:szCs w:val="21"/>
              </w:rPr>
              <w:t>1、增强</w:t>
            </w:r>
            <w:r w:rsidR="00CD2E51" w:rsidRPr="00CD2E51">
              <w:rPr>
                <w:rFonts w:ascii="宋体" w:eastAsia="宋体" w:hAnsi="宋体" w:hint="eastAsia"/>
                <w:szCs w:val="21"/>
              </w:rPr>
              <w:t>安全操作意识，规范工作流程意识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280F5706" w14:textId="706D5312" w:rsidR="00E02C2E" w:rsidRPr="004620EA" w:rsidRDefault="00E02C2E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2、培养</w:t>
            </w:r>
            <w:r w:rsidRPr="00775E7F">
              <w:rPr>
                <w:rFonts w:ascii="宋体" w:eastAsia="宋体" w:hAnsi="宋体" w:hint="eastAsia"/>
                <w:szCs w:val="21"/>
              </w:rPr>
              <w:t>生命至上理念</w:t>
            </w:r>
          </w:p>
        </w:tc>
      </w:tr>
      <w:tr w:rsidR="00B32D81" w:rsidRPr="00763F48" w14:paraId="77D0D0A2" w14:textId="77777777" w:rsidTr="00E800B8">
        <w:trPr>
          <w:trHeight w:val="1551"/>
        </w:trPr>
        <w:tc>
          <w:tcPr>
            <w:tcW w:w="1271" w:type="dxa"/>
            <w:vAlign w:val="center"/>
          </w:tcPr>
          <w:p w14:paraId="0FA778B2" w14:textId="352C3D85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重点难点</w:t>
            </w:r>
          </w:p>
        </w:tc>
        <w:tc>
          <w:tcPr>
            <w:tcW w:w="7025" w:type="dxa"/>
            <w:gridSpan w:val="4"/>
            <w:vAlign w:val="center"/>
          </w:tcPr>
          <w:p w14:paraId="2F15F735" w14:textId="4EB3CF18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（一）</w:t>
            </w:r>
            <w:r w:rsidRPr="004620EA">
              <w:rPr>
                <w:rFonts w:ascii="宋体" w:eastAsia="宋体" w:hAnsi="宋体" w:hint="eastAsia"/>
                <w:szCs w:val="21"/>
              </w:rPr>
              <w:t>教学重点</w:t>
            </w:r>
          </w:p>
          <w:p w14:paraId="44FD52F0" w14:textId="77777777" w:rsidR="00775E7F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CD2E51">
              <w:rPr>
                <w:rFonts w:ascii="宋体" w:eastAsia="宋体" w:hAnsi="宋体" w:hint="eastAsia"/>
                <w:szCs w:val="21"/>
              </w:rPr>
              <w:t>压力传感器的分类、变换压力的敏感元件</w:t>
            </w:r>
            <w:r w:rsidR="00775E7F">
              <w:rPr>
                <w:rFonts w:ascii="宋体" w:eastAsia="宋体" w:hAnsi="宋体" w:hint="eastAsia"/>
                <w:szCs w:val="21"/>
              </w:rPr>
              <w:t>；</w:t>
            </w:r>
          </w:p>
          <w:p w14:paraId="78B9827E" w14:textId="5FD4775B" w:rsidR="004620EA" w:rsidRPr="004620EA" w:rsidRDefault="00775E7F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CD2E51">
              <w:rPr>
                <w:rFonts w:ascii="宋体" w:eastAsia="宋体" w:hAnsi="宋体" w:hint="eastAsia"/>
                <w:szCs w:val="21"/>
              </w:rPr>
              <w:t>压力</w:t>
            </w:r>
            <w:r w:rsidR="00CF4D8E">
              <w:rPr>
                <w:rFonts w:ascii="宋体" w:eastAsia="宋体" w:hAnsi="宋体" w:hint="eastAsia"/>
                <w:szCs w:val="21"/>
              </w:rPr>
              <w:t>变送器</w:t>
            </w:r>
            <w:r>
              <w:rPr>
                <w:rFonts w:ascii="宋体" w:eastAsia="宋体" w:hAnsi="宋体" w:hint="eastAsia"/>
                <w:szCs w:val="21"/>
              </w:rPr>
              <w:t>的选型</w:t>
            </w:r>
            <w:r w:rsidR="004620EA" w:rsidRPr="004620EA">
              <w:rPr>
                <w:rFonts w:ascii="宋体" w:eastAsia="宋体" w:hAnsi="宋体" w:hint="eastAsia"/>
                <w:szCs w:val="21"/>
              </w:rPr>
              <w:t>；</w:t>
            </w:r>
          </w:p>
          <w:p w14:paraId="7FD01E98" w14:textId="45D4395D" w:rsidR="004620EA" w:rsidRPr="004620EA" w:rsidRDefault="00775E7F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 w:rsidR="004620EA">
              <w:rPr>
                <w:rFonts w:ascii="宋体" w:eastAsia="宋体" w:hAnsi="宋体" w:hint="eastAsia"/>
                <w:szCs w:val="21"/>
              </w:rPr>
              <w:t>、</w:t>
            </w:r>
            <w:r w:rsidR="00CD2E51">
              <w:rPr>
                <w:rFonts w:ascii="宋体" w:eastAsia="宋体" w:hAnsi="宋体" w:hint="eastAsia"/>
                <w:szCs w:val="21"/>
              </w:rPr>
              <w:t>液体压力</w:t>
            </w:r>
            <w:r w:rsidR="004620EA" w:rsidRPr="004620EA">
              <w:rPr>
                <w:rFonts w:ascii="宋体" w:eastAsia="宋体" w:hAnsi="宋体" w:hint="eastAsia"/>
                <w:szCs w:val="21"/>
              </w:rPr>
              <w:t>检测整体方案设计。</w:t>
            </w:r>
          </w:p>
          <w:p w14:paraId="6E32B31D" w14:textId="6B7BB2E1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（二）</w:t>
            </w:r>
            <w:r w:rsidRPr="004620EA">
              <w:rPr>
                <w:rFonts w:ascii="宋体" w:eastAsia="宋体" w:hAnsi="宋体" w:hint="eastAsia"/>
                <w:szCs w:val="21"/>
              </w:rPr>
              <w:t>教学难点</w:t>
            </w:r>
          </w:p>
          <w:p w14:paraId="2A0E5027" w14:textId="439B6942" w:rsidR="004620EA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="00CD2E51">
              <w:rPr>
                <w:rFonts w:ascii="宋体" w:eastAsia="宋体" w:hAnsi="宋体" w:hint="eastAsia"/>
                <w:szCs w:val="21"/>
              </w:rPr>
              <w:t>压力传感器的结构、特性</w:t>
            </w:r>
            <w:r w:rsidR="00775E7F">
              <w:rPr>
                <w:rFonts w:ascii="宋体" w:eastAsia="宋体" w:hAnsi="宋体" w:hint="eastAsia"/>
                <w:szCs w:val="21"/>
              </w:rPr>
              <w:t>、</w:t>
            </w:r>
            <w:r w:rsidR="00CD2E51">
              <w:rPr>
                <w:rFonts w:ascii="宋体" w:eastAsia="宋体" w:hAnsi="宋体" w:hint="eastAsia"/>
                <w:szCs w:val="21"/>
              </w:rPr>
              <w:t>工作原理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6BECD5BE" w14:textId="3500B83A" w:rsidR="002F5020" w:rsidRPr="004620EA" w:rsidRDefault="004620EA" w:rsidP="004620EA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="00CD2E51">
              <w:rPr>
                <w:rFonts w:ascii="宋体" w:eastAsia="宋体" w:hAnsi="宋体" w:hint="eastAsia"/>
                <w:szCs w:val="21"/>
              </w:rPr>
              <w:t>液体压力</w:t>
            </w:r>
            <w:r w:rsidRPr="004620EA">
              <w:rPr>
                <w:rFonts w:ascii="宋体" w:eastAsia="宋体" w:hAnsi="宋体" w:hint="eastAsia"/>
                <w:szCs w:val="21"/>
              </w:rPr>
              <w:t>检测的虚拟仪器程序设计</w:t>
            </w:r>
          </w:p>
        </w:tc>
      </w:tr>
      <w:tr w:rsidR="00B32D81" w:rsidRPr="00763F48" w14:paraId="0E304840" w14:textId="77777777" w:rsidTr="00775E7F">
        <w:trPr>
          <w:trHeight w:val="2258"/>
        </w:trPr>
        <w:tc>
          <w:tcPr>
            <w:tcW w:w="1271" w:type="dxa"/>
            <w:vAlign w:val="center"/>
          </w:tcPr>
          <w:p w14:paraId="20E0C55F" w14:textId="79E42E04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思政资源</w:t>
            </w:r>
          </w:p>
        </w:tc>
        <w:tc>
          <w:tcPr>
            <w:tcW w:w="7025" w:type="dxa"/>
            <w:gridSpan w:val="4"/>
            <w:vAlign w:val="center"/>
          </w:tcPr>
          <w:p w14:paraId="7A9B062D" w14:textId="697600F5" w:rsidR="00B32D81" w:rsidRDefault="001C2BD7" w:rsidP="001C2BD7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1C2BD7">
              <w:rPr>
                <w:rFonts w:ascii="宋体" w:eastAsia="宋体" w:hAnsi="宋体" w:hint="eastAsia"/>
                <w:szCs w:val="21"/>
              </w:rPr>
              <w:t>思政</w:t>
            </w:r>
            <w:r>
              <w:rPr>
                <w:rFonts w:ascii="宋体" w:eastAsia="宋体" w:hAnsi="宋体" w:hint="eastAsia"/>
                <w:szCs w:val="21"/>
              </w:rPr>
              <w:t>素材</w:t>
            </w:r>
          </w:p>
          <w:p w14:paraId="6F0F9902" w14:textId="12DBCD94" w:rsidR="001C2BD7" w:rsidRPr="001C2BD7" w:rsidRDefault="001C2BD7" w:rsidP="00FC204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C2BD7">
              <w:rPr>
                <w:rFonts w:ascii="宋体" w:eastAsia="宋体" w:hAnsi="宋体" w:hint="eastAsia"/>
                <w:szCs w:val="21"/>
              </w:rPr>
              <w:t>视频：</w:t>
            </w:r>
            <w:r w:rsidR="00775E7F" w:rsidRPr="00775E7F">
              <w:rPr>
                <w:rFonts w:ascii="宋体" w:eastAsia="宋体" w:hAnsi="宋体" w:hint="eastAsia"/>
                <w:szCs w:val="21"/>
              </w:rPr>
              <w:t>2019年河南义马液氧爆炸事故</w:t>
            </w:r>
            <w:r w:rsidR="007D5343">
              <w:rPr>
                <w:rFonts w:ascii="宋体" w:eastAsia="宋体" w:hAnsi="宋体" w:hint="eastAsia"/>
                <w:szCs w:val="21"/>
              </w:rPr>
              <w:t>；</w:t>
            </w:r>
          </w:p>
          <w:p w14:paraId="05FC9AA7" w14:textId="77777777" w:rsidR="001C2BD7" w:rsidRDefault="001C2BD7" w:rsidP="00FC2049">
            <w:pPr>
              <w:pStyle w:val="a4"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思政元素</w:t>
            </w:r>
          </w:p>
          <w:p w14:paraId="1E24D1B7" w14:textId="075912D7" w:rsidR="001C2BD7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1、</w:t>
            </w:r>
            <w:r w:rsidRPr="00775E7F">
              <w:rPr>
                <w:rFonts w:ascii="宋体" w:eastAsia="宋体" w:hAnsi="宋体" w:hint="eastAsia"/>
                <w:szCs w:val="21"/>
              </w:rPr>
              <w:t>安全操作意识，规范工作流程意识</w:t>
            </w:r>
          </w:p>
          <w:p w14:paraId="6F0AD8E9" w14:textId="1C9DAF23" w:rsidR="00775E7F" w:rsidRPr="001C2BD7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2、</w:t>
            </w:r>
            <w:r w:rsidRPr="00775E7F">
              <w:rPr>
                <w:rFonts w:ascii="宋体" w:eastAsia="宋体" w:hAnsi="宋体" w:hint="eastAsia"/>
                <w:szCs w:val="21"/>
              </w:rPr>
              <w:t>生命至上理念</w:t>
            </w:r>
          </w:p>
        </w:tc>
      </w:tr>
      <w:tr w:rsidR="00B32D81" w:rsidRPr="00763F48" w14:paraId="25B7FA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DD47315" w14:textId="5B598DDD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教学方法</w:t>
            </w:r>
          </w:p>
        </w:tc>
        <w:tc>
          <w:tcPr>
            <w:tcW w:w="7025" w:type="dxa"/>
            <w:gridSpan w:val="4"/>
            <w:vAlign w:val="center"/>
          </w:tcPr>
          <w:p w14:paraId="3A4FE2AE" w14:textId="21D2698D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案例引入、任务驱动、讲授、小组讨论、反思总结</w:t>
            </w:r>
          </w:p>
        </w:tc>
      </w:tr>
      <w:tr w:rsidR="00B32D81" w:rsidRPr="00763F48" w14:paraId="7803528A" w14:textId="77777777" w:rsidTr="002F5020">
        <w:trPr>
          <w:trHeight w:val="454"/>
        </w:trPr>
        <w:tc>
          <w:tcPr>
            <w:tcW w:w="1271" w:type="dxa"/>
            <w:vAlign w:val="center"/>
          </w:tcPr>
          <w:p w14:paraId="5E6C347D" w14:textId="04B29512" w:rsidR="00B32D81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教学手段</w:t>
            </w:r>
          </w:p>
        </w:tc>
        <w:tc>
          <w:tcPr>
            <w:tcW w:w="7025" w:type="dxa"/>
            <w:gridSpan w:val="4"/>
            <w:vAlign w:val="center"/>
          </w:tcPr>
          <w:p w14:paraId="78267FD7" w14:textId="34E47E2E" w:rsidR="00B32D81" w:rsidRPr="004F43CD" w:rsidRDefault="00FC2049" w:rsidP="002F502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多媒体课件、动画视频、在线课程、</w:t>
            </w:r>
            <w:r w:rsidRPr="002F5020">
              <w:rPr>
                <w:rFonts w:ascii="宋体" w:eastAsia="宋体" w:hAnsi="宋体" w:hint="eastAsia"/>
                <w:szCs w:val="21"/>
              </w:rPr>
              <w:t>虚拟设计平台、传感器模块</w:t>
            </w:r>
          </w:p>
        </w:tc>
      </w:tr>
      <w:tr w:rsidR="00B32D81" w:rsidRPr="00763F48" w14:paraId="5141C4EC" w14:textId="77777777" w:rsidTr="002F5020">
        <w:trPr>
          <w:trHeight w:val="510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14:paraId="2CDA642C" w14:textId="77777777" w:rsidR="00B32D81" w:rsidRPr="004F43CD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32D81" w:rsidRPr="00763F48" w14:paraId="47FAE00B" w14:textId="77777777" w:rsidTr="00B51778">
        <w:trPr>
          <w:trHeight w:val="454"/>
        </w:trPr>
        <w:tc>
          <w:tcPr>
            <w:tcW w:w="6091" w:type="dxa"/>
            <w:gridSpan w:val="4"/>
            <w:vAlign w:val="center"/>
          </w:tcPr>
          <w:p w14:paraId="7C607A01" w14:textId="5E17837E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教学内容和教学过程</w:t>
            </w:r>
          </w:p>
        </w:tc>
        <w:tc>
          <w:tcPr>
            <w:tcW w:w="2205" w:type="dxa"/>
            <w:vAlign w:val="center"/>
          </w:tcPr>
          <w:p w14:paraId="1C35689C" w14:textId="4E1C1E4A" w:rsidR="00B32D81" w:rsidRPr="00763F48" w:rsidRDefault="00B32D81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思政映射与融入</w:t>
            </w:r>
          </w:p>
        </w:tc>
      </w:tr>
      <w:tr w:rsidR="00B32D81" w:rsidRPr="00763F48" w14:paraId="1FBC1B49" w14:textId="77777777" w:rsidTr="00876D7C">
        <w:trPr>
          <w:trHeight w:val="2327"/>
        </w:trPr>
        <w:tc>
          <w:tcPr>
            <w:tcW w:w="6091" w:type="dxa"/>
            <w:gridSpan w:val="4"/>
            <w:vAlign w:val="center"/>
          </w:tcPr>
          <w:p w14:paraId="1B07C7DD" w14:textId="77777777" w:rsidR="00B32D81" w:rsidRDefault="002F5020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2F5020">
              <w:rPr>
                <w:rFonts w:ascii="宋体" w:eastAsia="宋体" w:hAnsi="宋体" w:hint="eastAsia"/>
                <w:szCs w:val="21"/>
              </w:rPr>
              <w:t>【课程导入】</w:t>
            </w:r>
          </w:p>
          <w:p w14:paraId="7D501726" w14:textId="10802B0C" w:rsidR="00775E7F" w:rsidRPr="00775E7F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775E7F">
              <w:rPr>
                <w:rFonts w:ascii="宋体" w:eastAsia="宋体" w:hAnsi="宋体" w:hint="eastAsia"/>
                <w:szCs w:val="21"/>
              </w:rPr>
              <w:t>视频：2019年河南义马液氧爆炸事故引出压力检测</w:t>
            </w:r>
          </w:p>
          <w:p w14:paraId="27A82034" w14:textId="77777777" w:rsidR="00775E7F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【讨论】</w:t>
            </w:r>
          </w:p>
          <w:p w14:paraId="04951554" w14:textId="423EE2A9" w:rsidR="00775E7F" w:rsidRPr="00775E7F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安全生产的重要性，如果提高安全意识。</w:t>
            </w:r>
          </w:p>
          <w:p w14:paraId="49C8FB35" w14:textId="59794654" w:rsidR="002F5020" w:rsidRPr="002F5020" w:rsidRDefault="00876D7C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Pr="00F81B0D">
              <w:rPr>
                <w:rFonts w:ascii="宋体" w:eastAsia="宋体" w:hAnsi="宋体" w:hint="eastAsia"/>
                <w:szCs w:val="21"/>
              </w:rPr>
              <w:t>教师点评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</w:tc>
        <w:tc>
          <w:tcPr>
            <w:tcW w:w="2205" w:type="dxa"/>
            <w:vAlign w:val="center"/>
          </w:tcPr>
          <w:p w14:paraId="3E5A0D46" w14:textId="5C450E11" w:rsidR="00B32D81" w:rsidRPr="00775E7F" w:rsidRDefault="00775E7F" w:rsidP="00775E7F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775E7F">
              <w:rPr>
                <w:rFonts w:ascii="宋体" w:eastAsia="宋体" w:hAnsi="宋体" w:hint="eastAsia"/>
                <w:szCs w:val="21"/>
              </w:rPr>
              <w:t>安全操作意识，规范工作流程意识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775E7F">
              <w:rPr>
                <w:rFonts w:ascii="宋体" w:eastAsia="宋体" w:hAnsi="宋体" w:hint="eastAsia"/>
                <w:szCs w:val="21"/>
              </w:rPr>
              <w:t>生命至上理念</w:t>
            </w:r>
          </w:p>
        </w:tc>
      </w:tr>
      <w:tr w:rsidR="00163AC8" w:rsidRPr="00763F48" w14:paraId="788BF6A8" w14:textId="77777777" w:rsidTr="00F81B0D">
        <w:trPr>
          <w:trHeight w:val="3109"/>
        </w:trPr>
        <w:tc>
          <w:tcPr>
            <w:tcW w:w="6091" w:type="dxa"/>
            <w:gridSpan w:val="4"/>
            <w:vAlign w:val="center"/>
          </w:tcPr>
          <w:p w14:paraId="1967946A" w14:textId="7A47280E" w:rsidR="00B47831" w:rsidRPr="00B47831" w:rsidRDefault="00F118F3" w:rsidP="00920D8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【讲授】</w:t>
            </w:r>
            <w:r w:rsidR="00B47831" w:rsidRPr="00B47831">
              <w:rPr>
                <w:rFonts w:ascii="宋体" w:eastAsia="宋体" w:hAnsi="宋体" w:hint="eastAsia"/>
                <w:szCs w:val="21"/>
              </w:rPr>
              <w:t>任务3-2的任务分析及LabVIEW制作演示</w:t>
            </w:r>
          </w:p>
          <w:p w14:paraId="35B56B5E" w14:textId="77777777" w:rsidR="00B47831" w:rsidRPr="00B47831" w:rsidRDefault="00B47831" w:rsidP="00B47831">
            <w:pPr>
              <w:ind w:leftChars="-42" w:left="-88"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1．液体压力检测概述</w:t>
            </w:r>
          </w:p>
          <w:p w14:paraId="0BE4CC38" w14:textId="5E6ADC2E" w:rsidR="00B47831" w:rsidRDefault="00B47831" w:rsidP="00B47831">
            <w:pPr>
              <w:ind w:rightChars="-43" w:right="-90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【视频讲解】液体压力的基本概念、液体压力的检测方法、液体压力检测的应用。</w:t>
            </w:r>
          </w:p>
          <w:p w14:paraId="448DC021" w14:textId="71C3977F" w:rsidR="000A1E2F" w:rsidRDefault="000A1E2F" w:rsidP="000A1E2F">
            <w:pPr>
              <w:ind w:rightChars="-43" w:right="-90"/>
              <w:jc w:val="center"/>
              <w:rPr>
                <w:rFonts w:ascii="宋体" w:eastAsia="宋体" w:hAnsi="宋体"/>
                <w:szCs w:val="21"/>
              </w:rPr>
            </w:pPr>
            <w:r w:rsidRPr="000A1E2F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599184E0" wp14:editId="28B6395E">
                  <wp:extent cx="3286664" cy="2329550"/>
                  <wp:effectExtent l="0" t="0" r="9525" b="0"/>
                  <wp:docPr id="34824" name="图片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92C8F8-FFDB-47D9-B811-6E9F2A6193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4" name="图片 8">
                            <a:extLst>
                              <a:ext uri="{FF2B5EF4-FFF2-40B4-BE49-F238E27FC236}">
                                <a16:creationId xmlns:a16="http://schemas.microsoft.com/office/drawing/2014/main" id="{B292C8F8-FFDB-47D9-B811-6E9F2A6193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315" cy="233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7E6DC" w14:textId="56E1533C" w:rsidR="000A1E2F" w:rsidRDefault="000A1E2F" w:rsidP="000A1E2F">
            <w:pPr>
              <w:ind w:rightChars="-43" w:right="-90"/>
              <w:jc w:val="center"/>
              <w:rPr>
                <w:rFonts w:ascii="宋体" w:eastAsia="宋体" w:hAnsi="宋体"/>
                <w:szCs w:val="21"/>
              </w:rPr>
            </w:pPr>
            <w:r w:rsidRPr="000A1E2F">
              <w:rPr>
                <w:rFonts w:ascii="宋体" w:eastAsia="宋体" w:hAnsi="宋体" w:hint="eastAsia"/>
                <w:szCs w:val="21"/>
              </w:rPr>
              <w:t>智能压力传感器在农业灌溉中的应用</w:t>
            </w:r>
          </w:p>
          <w:p w14:paraId="1D42FE57" w14:textId="21B74BEF" w:rsidR="00F60C1D" w:rsidRDefault="00F60C1D" w:rsidP="000A1E2F">
            <w:pPr>
              <w:ind w:rightChars="-43" w:right="-90"/>
              <w:jc w:val="center"/>
              <w:rPr>
                <w:rFonts w:ascii="宋体" w:eastAsia="宋体" w:hAnsi="宋体"/>
                <w:szCs w:val="21"/>
              </w:rPr>
            </w:pPr>
            <w:r w:rsidRPr="00F60C1D">
              <w:rPr>
                <w:rFonts w:ascii="宋体" w:eastAsia="宋体" w:hAnsi="宋体"/>
                <w:noProof/>
                <w:szCs w:val="21"/>
              </w:rPr>
              <w:lastRenderedPageBreak/>
              <w:drawing>
                <wp:inline distT="0" distB="0" distL="0" distR="0" wp14:anchorId="2D44AA29" wp14:editId="3E40B99E">
                  <wp:extent cx="3613150" cy="2130425"/>
                  <wp:effectExtent l="0" t="0" r="6350" b="3175"/>
                  <wp:docPr id="36870" name="图片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FB13ED-99A3-4FDB-BCE5-C3E2497133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0" name="图片 5">
                            <a:extLst>
                              <a:ext uri="{FF2B5EF4-FFF2-40B4-BE49-F238E27FC236}">
                                <a16:creationId xmlns:a16="http://schemas.microsoft.com/office/drawing/2014/main" id="{6CFB13ED-99A3-4FDB-BCE5-C3E24971334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0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E8D523" w14:textId="385B10F6" w:rsidR="00F60C1D" w:rsidRPr="000A1E2F" w:rsidRDefault="00F60C1D" w:rsidP="000A1E2F">
            <w:pPr>
              <w:ind w:rightChars="-43" w:right="-9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电子血压计</w:t>
            </w:r>
          </w:p>
          <w:p w14:paraId="08E18C91" w14:textId="77777777" w:rsidR="00B47831" w:rsidRPr="00B47831" w:rsidRDefault="00B47831" w:rsidP="00B47831">
            <w:pPr>
              <w:numPr>
                <w:ilvl w:val="0"/>
                <w:numId w:val="17"/>
              </w:numPr>
              <w:ind w:leftChars="-42" w:left="-88"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压阻式压力传感器简介</w:t>
            </w:r>
          </w:p>
          <w:p w14:paraId="4FDA570A" w14:textId="31A0250B" w:rsidR="00B47831" w:rsidRDefault="00B47831" w:rsidP="00B47831">
            <w:pPr>
              <w:ind w:rightChars="-43" w:right="-90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【视频讲解】压阻式压力传感器的基本原理、压阻式压力传感器的特点、压阻式压力传感器的应用。</w:t>
            </w:r>
          </w:p>
          <w:p w14:paraId="67B9EEE3" w14:textId="0D1C51B2" w:rsidR="000A1E2F" w:rsidRDefault="000A1E2F" w:rsidP="00B47831">
            <w:pPr>
              <w:ind w:rightChars="-43" w:right="-90"/>
              <w:rPr>
                <w:rFonts w:ascii="宋体" w:eastAsia="宋体" w:hAnsi="宋体"/>
                <w:szCs w:val="21"/>
              </w:rPr>
            </w:pPr>
            <w:r w:rsidRPr="000A1E2F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07BBE922" wp14:editId="7A990A77">
                  <wp:extent cx="1889847" cy="1259457"/>
                  <wp:effectExtent l="0" t="0" r="0" b="0"/>
                  <wp:docPr id="16387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DD5B0F-CA43-4E54-8E89-0BB0100812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图片 1">
                            <a:extLst>
                              <a:ext uri="{FF2B5EF4-FFF2-40B4-BE49-F238E27FC236}">
                                <a16:creationId xmlns:a16="http://schemas.microsoft.com/office/drawing/2014/main" id="{26DD5B0F-CA43-4E54-8E89-0BB0100812C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" t="10709" r="3062" b="10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67" cy="127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0A1E2F">
              <w:rPr>
                <w:rFonts w:ascii="宋体" w:eastAsia="宋体" w:hAnsi="宋体"/>
                <w:noProof/>
                <w:szCs w:val="21"/>
              </w:rPr>
              <w:drawing>
                <wp:inline distT="0" distB="0" distL="0" distR="0" wp14:anchorId="1276E4AC" wp14:editId="58590664">
                  <wp:extent cx="1647645" cy="1016560"/>
                  <wp:effectExtent l="0" t="0" r="0" b="0"/>
                  <wp:docPr id="48134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8C6B15-60FD-44C5-9CD8-0DC165AEEE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4" name="Picture 8">
                            <a:extLst>
                              <a:ext uri="{FF2B5EF4-FFF2-40B4-BE49-F238E27FC236}">
                                <a16:creationId xmlns:a16="http://schemas.microsoft.com/office/drawing/2014/main" id="{848C6B15-60FD-44C5-9CD8-0DC165AEEE7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20" cy="103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A6CDBF" w14:textId="6C7EFADD" w:rsidR="000A1E2F" w:rsidRPr="00B47831" w:rsidRDefault="000A1E2F" w:rsidP="000A1E2F">
            <w:pPr>
              <w:ind w:rightChars="-43" w:right="-90"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压阻式压力传感器 </w:t>
            </w:r>
            <w:r>
              <w:rPr>
                <w:rFonts w:ascii="宋体" w:eastAsia="宋体" w:hAnsi="宋体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Cs w:val="21"/>
              </w:rPr>
              <w:t>电位器式压力传感器</w:t>
            </w:r>
          </w:p>
          <w:p w14:paraId="5E5FB5B0" w14:textId="77777777" w:rsidR="00B47831" w:rsidRPr="00B47831" w:rsidRDefault="00B47831" w:rsidP="00B47831">
            <w:pPr>
              <w:numPr>
                <w:ilvl w:val="0"/>
                <w:numId w:val="17"/>
              </w:numPr>
              <w:ind w:leftChars="-42" w:left="-88"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液体压力检测任务分析</w:t>
            </w:r>
          </w:p>
          <w:p w14:paraId="18CA093E" w14:textId="77777777" w:rsidR="00B47831" w:rsidRPr="00B47831" w:rsidRDefault="00B47831" w:rsidP="00B47831">
            <w:pPr>
              <w:ind w:rightChars="-43" w:right="-90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【视频讲解】液体压力检测的任务分析、编辑LabVIEW液体压力检测界面简述、液体压力检测LabVIEW程序设计简述、液体压力检测任务硬件连线简述、液体压力检测的标定简述、液体压力检测任务运行与调试简述。</w:t>
            </w:r>
          </w:p>
          <w:p w14:paraId="0B1E3305" w14:textId="77777777" w:rsidR="00B47831" w:rsidRPr="00B47831" w:rsidRDefault="00B47831" w:rsidP="00B47831">
            <w:pPr>
              <w:numPr>
                <w:ilvl w:val="0"/>
                <w:numId w:val="17"/>
              </w:numPr>
              <w:ind w:leftChars="-42" w:left="-88"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液体压力检测LabVIEW制作</w:t>
            </w:r>
          </w:p>
          <w:p w14:paraId="2098109F" w14:textId="77777777" w:rsidR="00B47831" w:rsidRPr="00B47831" w:rsidRDefault="00B47831" w:rsidP="00B47831">
            <w:pPr>
              <w:ind w:rightChars="-43" w:right="-90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【视频讲解】液体压力检测LabVIEW界面搭建、液体压力检测LabVIEW程序设计。</w:t>
            </w:r>
          </w:p>
          <w:p w14:paraId="33DDB42E" w14:textId="77777777" w:rsidR="00B47831" w:rsidRPr="00B47831" w:rsidRDefault="00B47831" w:rsidP="00B47831">
            <w:pPr>
              <w:numPr>
                <w:ilvl w:val="0"/>
                <w:numId w:val="17"/>
              </w:numPr>
              <w:ind w:leftChars="-42" w:left="-88" w:rightChars="-49" w:right="-103"/>
              <w:jc w:val="left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液体压力检测硬件连线、传感器标定与运行调试</w:t>
            </w:r>
          </w:p>
          <w:p w14:paraId="0139E767" w14:textId="77777777" w:rsidR="00B47831" w:rsidRDefault="00B47831" w:rsidP="00B4783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【视频讲解】液体压力检测的硬件连线、压力传感器的标定、液体压力检测的运行调试。</w:t>
            </w:r>
          </w:p>
          <w:p w14:paraId="0F073670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【注意问题】</w:t>
            </w:r>
          </w:p>
          <w:p w14:paraId="22C01166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1．绘制温度曲线需要的数组函数；</w:t>
            </w:r>
          </w:p>
          <w:p w14:paraId="30D24E00" w14:textId="3D683E10" w:rsidR="00F81B0D" w:rsidRPr="00876D7C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2．创建波形函数参数设置。</w:t>
            </w:r>
          </w:p>
          <w:p w14:paraId="1D40C6A1" w14:textId="28A6824D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63AC8">
              <w:rPr>
                <w:rFonts w:ascii="宋体" w:eastAsia="宋体" w:hAnsi="宋体" w:hint="eastAsia"/>
                <w:szCs w:val="21"/>
              </w:rPr>
              <w:t>【练一练】</w:t>
            </w:r>
          </w:p>
          <w:p w14:paraId="580ED821" w14:textId="4C864B3F" w:rsidR="00876D7C" w:rsidRDefault="00163AC8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【讨论】</w:t>
            </w:r>
          </w:p>
          <w:p w14:paraId="570180E2" w14:textId="79768E01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小组讨论任务实施方案，并进行人员分工。</w:t>
            </w:r>
          </w:p>
          <w:p w14:paraId="2DBF91EC" w14:textId="2A8C00FE" w:rsidR="00876D7C" w:rsidRDefault="00876D7C" w:rsidP="00876D7C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【点评】</w:t>
            </w:r>
          </w:p>
          <w:p w14:paraId="4A1F4E35" w14:textId="6B507781" w:rsidR="00F118F3" w:rsidRDefault="00F118F3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【任务实施】</w:t>
            </w:r>
          </w:p>
          <w:p w14:paraId="55B462A0" w14:textId="77777777" w:rsidR="00B47831" w:rsidRPr="00B47831" w:rsidRDefault="00B47831" w:rsidP="00B4783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B47831">
              <w:rPr>
                <w:rFonts w:ascii="宋体" w:eastAsia="宋体" w:hAnsi="宋体" w:hint="eastAsia"/>
                <w:szCs w:val="21"/>
              </w:rPr>
              <w:t>1．各学习团队根据分工进行《任务3-2、液体压力检测》的实</w:t>
            </w:r>
            <w:r w:rsidRPr="00B47831">
              <w:rPr>
                <w:rFonts w:ascii="宋体" w:eastAsia="宋体" w:hAnsi="宋体" w:hint="eastAsia"/>
                <w:szCs w:val="21"/>
              </w:rPr>
              <w:lastRenderedPageBreak/>
              <w:t>施，教师巡回指导、回答疑问，检测任务单填写情况。</w:t>
            </w:r>
          </w:p>
          <w:p w14:paraId="740434A3" w14:textId="77777777" w:rsidR="001F186E" w:rsidRPr="001F186E" w:rsidRDefault="001F186E" w:rsidP="001F186E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F186E">
              <w:rPr>
                <w:rFonts w:ascii="宋体" w:eastAsia="宋体" w:hAnsi="宋体" w:hint="eastAsia"/>
                <w:szCs w:val="21"/>
              </w:rPr>
              <w:t>2．教师根据各学习团队对任务3-2的完成情况进行评价。</w:t>
            </w:r>
          </w:p>
          <w:p w14:paraId="33A94D2E" w14:textId="46177D0A" w:rsidR="001F186E" w:rsidRPr="001F186E" w:rsidRDefault="001F186E" w:rsidP="001F186E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F186E">
              <w:rPr>
                <w:rFonts w:ascii="宋体" w:eastAsia="宋体" w:hAnsi="宋体" w:hint="eastAsia"/>
                <w:szCs w:val="21"/>
              </w:rPr>
              <w:t>【注意问题】</w:t>
            </w:r>
          </w:p>
          <w:p w14:paraId="0726C8A5" w14:textId="111DFA49" w:rsidR="00B47831" w:rsidRPr="00B47831" w:rsidRDefault="001F186E" w:rsidP="00B47831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1F186E">
              <w:rPr>
                <w:rFonts w:ascii="宋体" w:eastAsia="宋体" w:hAnsi="宋体" w:hint="eastAsia"/>
                <w:szCs w:val="21"/>
              </w:rPr>
              <w:t>在各团队任务实施流程进行第一步操作时，教师召集将要实施第二步的学生，讲解第二步实施的步骤与注意事项；在实施第二步时，教师召集第三、第四步准备的学生讲解第三、第四步实施的步骤与注意事项。</w:t>
            </w:r>
          </w:p>
          <w:p w14:paraId="0F81DA8E" w14:textId="77777777" w:rsidR="00163AC8" w:rsidRDefault="00163AC8" w:rsidP="002F5020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【</w:t>
            </w:r>
            <w:r w:rsidR="00F118F3">
              <w:rPr>
                <w:rFonts w:ascii="宋体" w:eastAsia="宋体" w:hAnsi="宋体" w:hint="eastAsia"/>
                <w:szCs w:val="21"/>
              </w:rPr>
              <w:t>反思总结</w:t>
            </w:r>
            <w:r>
              <w:rPr>
                <w:rFonts w:ascii="宋体" w:eastAsia="宋体" w:hAnsi="宋体" w:hint="eastAsia"/>
                <w:szCs w:val="21"/>
              </w:rPr>
              <w:t>】</w:t>
            </w:r>
          </w:p>
          <w:p w14:paraId="03AA426C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1．各学习团队总结本任务实施过程的得失，提出建议。</w:t>
            </w:r>
          </w:p>
          <w:p w14:paraId="35C2CBA1" w14:textId="77777777" w:rsidR="00F81B0D" w:rsidRPr="00F81B0D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2．由轮执组长主持组内各学习团队交流心得。</w:t>
            </w:r>
          </w:p>
          <w:p w14:paraId="705A186E" w14:textId="78631BCC" w:rsidR="00F81B0D" w:rsidRPr="002F5020" w:rsidRDefault="00F81B0D" w:rsidP="00F81B0D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F81B0D">
              <w:rPr>
                <w:rFonts w:ascii="宋体" w:eastAsia="宋体" w:hAnsi="宋体" w:hint="eastAsia"/>
                <w:szCs w:val="21"/>
              </w:rPr>
              <w:t>3．教师点评《任务3-</w:t>
            </w:r>
            <w:r w:rsidR="001F186E">
              <w:rPr>
                <w:rFonts w:ascii="宋体" w:eastAsia="宋体" w:hAnsi="宋体" w:hint="eastAsia"/>
                <w:szCs w:val="21"/>
              </w:rPr>
              <w:t>2</w:t>
            </w:r>
            <w:r w:rsidRPr="00F81B0D">
              <w:rPr>
                <w:rFonts w:ascii="宋体" w:eastAsia="宋体" w:hAnsi="宋体" w:hint="eastAsia"/>
                <w:szCs w:val="21"/>
              </w:rPr>
              <w:t>、</w:t>
            </w:r>
            <w:r w:rsidR="001F186E">
              <w:rPr>
                <w:rFonts w:ascii="宋体" w:eastAsia="宋体" w:hAnsi="宋体" w:hint="eastAsia"/>
                <w:szCs w:val="21"/>
              </w:rPr>
              <w:t>液体压力</w:t>
            </w:r>
            <w:r w:rsidRPr="00F81B0D">
              <w:rPr>
                <w:rFonts w:ascii="宋体" w:eastAsia="宋体" w:hAnsi="宋体" w:hint="eastAsia"/>
                <w:szCs w:val="21"/>
              </w:rPr>
              <w:t>检测》实施情况，明确实施过程应该发扬的优点，指出下次任务实施需要改进之处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205" w:type="dxa"/>
          </w:tcPr>
          <w:p w14:paraId="05CE0994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4AEFFED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4ADC8BF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286FC20" w14:textId="1BEF4DB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130F769" w14:textId="6C6D17B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1DBA114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781B702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C17CC3" w14:textId="0817DC32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C5DF93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329A4A3" w14:textId="7777777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D4F9CD4" w14:textId="2656BC3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8805B4E" w14:textId="1F3BB5CD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0BA339E" w14:textId="125B0C71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9F90EEF" w14:textId="72BED664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E33A5ED" w14:textId="3E7148A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AFCA9BA" w14:textId="777D45B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BE87A50" w14:textId="40A91A37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325F90F0" w14:textId="174822AE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567185F" w14:textId="1F1EBFF8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9B73D32" w14:textId="05B39889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55EF6C80" w14:textId="5D225532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092B522F" w14:textId="5DFC8195" w:rsidR="00F81B0D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B683A28" w14:textId="42401FB2" w:rsidR="00163AC8" w:rsidRPr="00763F48" w:rsidRDefault="00F81B0D" w:rsidP="004F43CD">
            <w:pPr>
              <w:spacing w:line="276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团队协作，工匠精神</w:t>
            </w:r>
          </w:p>
        </w:tc>
      </w:tr>
      <w:tr w:rsidR="0011712D" w:rsidRPr="00763F48" w14:paraId="74CFB7D8" w14:textId="77777777" w:rsidTr="00C37E0F">
        <w:trPr>
          <w:trHeight w:val="1692"/>
        </w:trPr>
        <w:tc>
          <w:tcPr>
            <w:tcW w:w="1696" w:type="dxa"/>
            <w:gridSpan w:val="2"/>
            <w:vAlign w:val="center"/>
          </w:tcPr>
          <w:p w14:paraId="613AB7AD" w14:textId="76E641F2" w:rsidR="0011712D" w:rsidRDefault="0011712D" w:rsidP="0011712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课后作业</w:t>
            </w:r>
          </w:p>
        </w:tc>
        <w:tc>
          <w:tcPr>
            <w:tcW w:w="6600" w:type="dxa"/>
            <w:gridSpan w:val="3"/>
            <w:vAlign w:val="center"/>
          </w:tcPr>
          <w:p w14:paraId="30714DC8" w14:textId="1E6EA0A0" w:rsidR="0011712D" w:rsidRPr="0011712D" w:rsidRDefault="0011712D" w:rsidP="0011712D">
            <w:pPr>
              <w:ind w:leftChars="50" w:left="105" w:rightChars="-54" w:right="-113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每人认真学习</w:t>
            </w:r>
            <w:r>
              <w:rPr>
                <w:rFonts w:ascii="宋体" w:eastAsia="宋体" w:hAnsi="宋体" w:hint="eastAsia"/>
                <w:sz w:val="22"/>
              </w:rPr>
              <w:t>下个</w:t>
            </w:r>
            <w:r w:rsidRPr="0011712D">
              <w:rPr>
                <w:rFonts w:ascii="宋体" w:eastAsia="宋体" w:hAnsi="宋体" w:hint="eastAsia"/>
                <w:sz w:val="22"/>
              </w:rPr>
              <w:t>任务的教学讲义。</w:t>
            </w:r>
          </w:p>
          <w:p w14:paraId="18D9F925" w14:textId="77777777" w:rsidR="0011712D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 w:rsidRPr="0011712D"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 w:rsidRPr="0011712D">
              <w:rPr>
                <w:rFonts w:ascii="宋体" w:eastAsia="宋体" w:hAnsi="宋体" w:hint="eastAsia"/>
                <w:sz w:val="22"/>
              </w:rPr>
              <w:t>小组确定</w:t>
            </w:r>
            <w:r>
              <w:rPr>
                <w:rFonts w:ascii="宋体" w:eastAsia="宋体" w:hAnsi="宋体" w:hint="eastAsia"/>
                <w:sz w:val="22"/>
              </w:rPr>
              <w:t>下个</w:t>
            </w:r>
            <w:r w:rsidRPr="0011712D">
              <w:rPr>
                <w:rFonts w:ascii="宋体" w:eastAsia="宋体" w:hAnsi="宋体" w:hint="eastAsia"/>
                <w:sz w:val="22"/>
              </w:rPr>
              <w:t>任务的虚拟仪器搭建实施流程，每人填写在</w:t>
            </w:r>
            <w:r>
              <w:rPr>
                <w:rFonts w:ascii="宋体" w:eastAsia="宋体" w:hAnsi="宋体" w:hint="eastAsia"/>
                <w:sz w:val="22"/>
              </w:rPr>
              <w:t>相应</w:t>
            </w:r>
            <w:r w:rsidRPr="0011712D">
              <w:rPr>
                <w:rFonts w:ascii="宋体" w:eastAsia="宋体" w:hAnsi="宋体" w:hint="eastAsia"/>
                <w:sz w:val="22"/>
              </w:rPr>
              <w:t>的学习任务单上。</w:t>
            </w:r>
          </w:p>
          <w:p w14:paraId="24A54EE0" w14:textId="6EAA5DB6" w:rsidR="0011712D" w:rsidRPr="00763F48" w:rsidRDefault="0011712D" w:rsidP="0011712D">
            <w:pPr>
              <w:ind w:leftChars="50" w:left="105" w:rightChars="-54" w:right="-113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3、完成在线课程的在线练习</w:t>
            </w:r>
          </w:p>
        </w:tc>
      </w:tr>
    </w:tbl>
    <w:p w14:paraId="18821481" w14:textId="77777777" w:rsidR="00E13D67" w:rsidRPr="00763F48" w:rsidRDefault="00E13D67"/>
    <w:sectPr w:rsidR="00E13D67" w:rsidRPr="00763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F9EE4" w14:textId="77777777" w:rsidR="00C52F1F" w:rsidRDefault="00C52F1F" w:rsidP="00316DEC">
      <w:r>
        <w:separator/>
      </w:r>
    </w:p>
  </w:endnote>
  <w:endnote w:type="continuationSeparator" w:id="0">
    <w:p w14:paraId="1ED0C52E" w14:textId="77777777" w:rsidR="00C52F1F" w:rsidRDefault="00C52F1F" w:rsidP="0031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Mono CJK JP Bold">
    <w:altName w:val="Calibri"/>
    <w:charset w:val="00"/>
    <w:family w:val="swiss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Black">
    <w:altName w:val="Calibri"/>
    <w:charset w:val="00"/>
    <w:family w:val="swiss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FE6C4" w14:textId="77777777" w:rsidR="00C52F1F" w:rsidRDefault="00C52F1F" w:rsidP="00316DEC">
      <w:r>
        <w:separator/>
      </w:r>
    </w:p>
  </w:footnote>
  <w:footnote w:type="continuationSeparator" w:id="0">
    <w:p w14:paraId="3BF74BAB" w14:textId="77777777" w:rsidR="00C52F1F" w:rsidRDefault="00C52F1F" w:rsidP="0031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480D"/>
    <w:multiLevelType w:val="hybridMultilevel"/>
    <w:tmpl w:val="2E7CB99E"/>
    <w:lvl w:ilvl="0" w:tplc="68562076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387615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AD687C"/>
    <w:multiLevelType w:val="hybridMultilevel"/>
    <w:tmpl w:val="2B420B26"/>
    <w:lvl w:ilvl="0" w:tplc="C5B2B5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0E50BF"/>
    <w:multiLevelType w:val="hybridMultilevel"/>
    <w:tmpl w:val="FB78D12E"/>
    <w:lvl w:ilvl="0" w:tplc="83C4778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4238D6"/>
    <w:multiLevelType w:val="hybridMultilevel"/>
    <w:tmpl w:val="D5665974"/>
    <w:lvl w:ilvl="0" w:tplc="B1D26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6A2F0B"/>
    <w:multiLevelType w:val="hybridMultilevel"/>
    <w:tmpl w:val="5A003B9C"/>
    <w:lvl w:ilvl="0" w:tplc="A4967AD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BE08DC"/>
    <w:multiLevelType w:val="multilevel"/>
    <w:tmpl w:val="29BE08DC"/>
    <w:lvl w:ilvl="0">
      <w:start w:val="1"/>
      <w:numFmt w:val="chineseCountingThousand"/>
      <w:suff w:val="nothing"/>
      <w:lvlText w:val="第%1部分  "/>
      <w:lvlJc w:val="left"/>
      <w:pPr>
        <w:ind w:left="42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420" w:firstLine="0"/>
      </w:pPr>
      <w:rPr>
        <w:rFonts w:hint="eastAsia"/>
      </w:rPr>
    </w:lvl>
    <w:lvl w:ilvl="2">
      <w:start w:val="1"/>
      <w:numFmt w:val="chineseCountingThousand"/>
      <w:suff w:val="nothing"/>
      <w:lvlText w:val="%3、"/>
      <w:lvlJc w:val="left"/>
      <w:pPr>
        <w:ind w:left="420" w:firstLine="0"/>
      </w:pPr>
      <w:rPr>
        <w:rFonts w:hint="eastAsia"/>
      </w:rPr>
    </w:lvl>
    <w:lvl w:ilvl="3">
      <w:start w:val="1"/>
      <w:numFmt w:val="chineseCountingThousand"/>
      <w:suff w:val="nothing"/>
      <w:lvlText w:val="（%4）"/>
      <w:lvlJc w:val="left"/>
      <w:pPr>
        <w:ind w:left="420" w:firstLine="0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420" w:firstLine="0"/>
      </w:pPr>
      <w:rPr>
        <w:rFonts w:hint="eastAsia"/>
      </w:rPr>
    </w:lvl>
    <w:lvl w:ilvl="5">
      <w:start w:val="1"/>
      <w:numFmt w:val="decimal"/>
      <w:lvlText w:val=".%6"/>
      <w:lvlJc w:val="left"/>
      <w:pPr>
        <w:tabs>
          <w:tab w:val="num" w:pos="420"/>
        </w:tabs>
        <w:ind w:left="420" w:firstLine="0"/>
      </w:pPr>
      <w:rPr>
        <w:rFonts w:hint="eastAsia"/>
      </w:rPr>
    </w:lvl>
    <w:lvl w:ilvl="6">
      <w:start w:val="1"/>
      <w:numFmt w:val="chineseCountingThousand"/>
      <w:lvlRestart w:val="1"/>
      <w:suff w:val="nothing"/>
      <w:lvlText w:val="第%7章 "/>
      <w:lvlJc w:val="left"/>
      <w:pPr>
        <w:ind w:left="420" w:firstLine="0"/>
      </w:pPr>
      <w:rPr>
        <w:rFonts w:hint="eastAsia"/>
      </w:rPr>
    </w:lvl>
    <w:lvl w:ilvl="7">
      <w:start w:val="1"/>
      <w:numFmt w:val="chineseCountingThousand"/>
      <w:lvlRestart w:val="1"/>
      <w:suff w:val="nothing"/>
      <w:lvlText w:val="第%8条 "/>
      <w:lvlJc w:val="left"/>
      <w:pPr>
        <w:ind w:left="420" w:firstLine="0"/>
      </w:pPr>
      <w:rPr>
        <w:rFonts w:hint="eastAsia"/>
      </w:rPr>
    </w:lvl>
    <w:lvl w:ilvl="8">
      <w:start w:val="1"/>
      <w:numFmt w:val="decimal"/>
      <w:lvlText w:val=".%6.%7.%8.%9"/>
      <w:lvlJc w:val="left"/>
      <w:pPr>
        <w:tabs>
          <w:tab w:val="num" w:pos="420"/>
        </w:tabs>
        <w:ind w:left="420" w:firstLine="0"/>
      </w:pPr>
      <w:rPr>
        <w:rFonts w:hint="eastAsia"/>
      </w:rPr>
    </w:lvl>
  </w:abstractNum>
  <w:abstractNum w:abstractNumId="7" w15:restartNumberingAfterBreak="0">
    <w:nsid w:val="2F342924"/>
    <w:multiLevelType w:val="hybridMultilevel"/>
    <w:tmpl w:val="F9225374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1351B8"/>
    <w:multiLevelType w:val="hybridMultilevel"/>
    <w:tmpl w:val="A7109292"/>
    <w:lvl w:ilvl="0" w:tplc="758863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B03AEB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764BD3"/>
    <w:multiLevelType w:val="hybridMultilevel"/>
    <w:tmpl w:val="182EF014"/>
    <w:lvl w:ilvl="0" w:tplc="DD687B38">
      <w:start w:val="1"/>
      <w:numFmt w:val="decimal"/>
      <w:suff w:val="space"/>
      <w:lvlText w:val="（%1）"/>
      <w:lvlJc w:val="left"/>
      <w:pPr>
        <w:ind w:left="420" w:hanging="420"/>
      </w:pPr>
      <w:rPr>
        <w:rFonts w:ascii="Noto Sans Mono CJK JP Bold" w:eastAsia="宋体" w:hAnsi="Noto Sans Mono CJK JP Bold" w:cs="Noto Sans Mono CJK JP Bold" w:hint="default"/>
        <w:spacing w:val="-3"/>
        <w:w w:val="100"/>
        <w:sz w:val="22"/>
        <w:szCs w:val="19"/>
        <w:lang w:val="en-US" w:eastAsia="zh-CN" w:bidi="ar-S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AEA2D5E"/>
    <w:multiLevelType w:val="hybridMultilevel"/>
    <w:tmpl w:val="C6542DC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9D1358"/>
    <w:multiLevelType w:val="hybridMultilevel"/>
    <w:tmpl w:val="846EFEF8"/>
    <w:lvl w:ilvl="0" w:tplc="36E66ACC">
      <w:start w:val="1"/>
      <w:numFmt w:val="decimal"/>
      <w:lvlText w:val="%1."/>
      <w:lvlJc w:val="left"/>
      <w:pPr>
        <w:ind w:left="526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zh-CN" w:bidi="ar-SA"/>
      </w:rPr>
    </w:lvl>
    <w:lvl w:ilvl="1" w:tplc="9904D95E">
      <w:numFmt w:val="bullet"/>
      <w:lvlText w:val="•"/>
      <w:lvlJc w:val="left"/>
      <w:pPr>
        <w:ind w:left="1395" w:hanging="420"/>
      </w:pPr>
      <w:rPr>
        <w:rFonts w:hint="default"/>
        <w:lang w:val="en-US" w:eastAsia="zh-CN" w:bidi="ar-SA"/>
      </w:rPr>
    </w:lvl>
    <w:lvl w:ilvl="2" w:tplc="6D9A349E">
      <w:numFmt w:val="bullet"/>
      <w:lvlText w:val="•"/>
      <w:lvlJc w:val="left"/>
      <w:pPr>
        <w:ind w:left="2271" w:hanging="420"/>
      </w:pPr>
      <w:rPr>
        <w:rFonts w:hint="default"/>
        <w:lang w:val="en-US" w:eastAsia="zh-CN" w:bidi="ar-SA"/>
      </w:rPr>
    </w:lvl>
    <w:lvl w:ilvl="3" w:tplc="EDE643D8">
      <w:numFmt w:val="bullet"/>
      <w:lvlText w:val="•"/>
      <w:lvlJc w:val="left"/>
      <w:pPr>
        <w:ind w:left="3147" w:hanging="420"/>
      </w:pPr>
      <w:rPr>
        <w:rFonts w:hint="default"/>
        <w:lang w:val="en-US" w:eastAsia="zh-CN" w:bidi="ar-SA"/>
      </w:rPr>
    </w:lvl>
    <w:lvl w:ilvl="4" w:tplc="4426EA44">
      <w:numFmt w:val="bullet"/>
      <w:lvlText w:val="•"/>
      <w:lvlJc w:val="left"/>
      <w:pPr>
        <w:ind w:left="4022" w:hanging="420"/>
      </w:pPr>
      <w:rPr>
        <w:rFonts w:hint="default"/>
        <w:lang w:val="en-US" w:eastAsia="zh-CN" w:bidi="ar-SA"/>
      </w:rPr>
    </w:lvl>
    <w:lvl w:ilvl="5" w:tplc="F03600CE">
      <w:numFmt w:val="bullet"/>
      <w:lvlText w:val="•"/>
      <w:lvlJc w:val="left"/>
      <w:pPr>
        <w:ind w:left="4898" w:hanging="420"/>
      </w:pPr>
      <w:rPr>
        <w:rFonts w:hint="default"/>
        <w:lang w:val="en-US" w:eastAsia="zh-CN" w:bidi="ar-SA"/>
      </w:rPr>
    </w:lvl>
    <w:lvl w:ilvl="6" w:tplc="4BAC5AC4">
      <w:numFmt w:val="bullet"/>
      <w:lvlText w:val="•"/>
      <w:lvlJc w:val="left"/>
      <w:pPr>
        <w:ind w:left="5774" w:hanging="420"/>
      </w:pPr>
      <w:rPr>
        <w:rFonts w:hint="default"/>
        <w:lang w:val="en-US" w:eastAsia="zh-CN" w:bidi="ar-SA"/>
      </w:rPr>
    </w:lvl>
    <w:lvl w:ilvl="7" w:tplc="746E15DC">
      <w:numFmt w:val="bullet"/>
      <w:lvlText w:val="•"/>
      <w:lvlJc w:val="left"/>
      <w:pPr>
        <w:ind w:left="6649" w:hanging="420"/>
      </w:pPr>
      <w:rPr>
        <w:rFonts w:hint="default"/>
        <w:lang w:val="en-US" w:eastAsia="zh-CN" w:bidi="ar-SA"/>
      </w:rPr>
    </w:lvl>
    <w:lvl w:ilvl="8" w:tplc="FB6ABB8E">
      <w:numFmt w:val="bullet"/>
      <w:lvlText w:val="•"/>
      <w:lvlJc w:val="left"/>
      <w:pPr>
        <w:ind w:left="7525" w:hanging="420"/>
      </w:pPr>
      <w:rPr>
        <w:rFonts w:hint="default"/>
        <w:lang w:val="en-US" w:eastAsia="zh-CN" w:bidi="ar-SA"/>
      </w:rPr>
    </w:lvl>
  </w:abstractNum>
  <w:abstractNum w:abstractNumId="13" w15:restartNumberingAfterBreak="0">
    <w:nsid w:val="59CFAEBB"/>
    <w:multiLevelType w:val="singleLevel"/>
    <w:tmpl w:val="59CFAEBB"/>
    <w:lvl w:ilvl="0">
      <w:start w:val="2"/>
      <w:numFmt w:val="decimal"/>
      <w:suff w:val="nothing"/>
      <w:lvlText w:val="%1．"/>
      <w:lvlJc w:val="left"/>
    </w:lvl>
  </w:abstractNum>
  <w:abstractNum w:abstractNumId="14" w15:restartNumberingAfterBreak="0">
    <w:nsid w:val="5CCB1412"/>
    <w:multiLevelType w:val="hybridMultilevel"/>
    <w:tmpl w:val="5C6AC99E"/>
    <w:lvl w:ilvl="0" w:tplc="D5A0EB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9E1067"/>
    <w:multiLevelType w:val="hybridMultilevel"/>
    <w:tmpl w:val="58F2BA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4B3E8E"/>
    <w:multiLevelType w:val="hybridMultilevel"/>
    <w:tmpl w:val="69EE57A4"/>
    <w:lvl w:ilvl="0" w:tplc="6E1239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48"/>
    <w:rsid w:val="000A1E2F"/>
    <w:rsid w:val="0011712D"/>
    <w:rsid w:val="00163AC8"/>
    <w:rsid w:val="001C2BD7"/>
    <w:rsid w:val="001F186E"/>
    <w:rsid w:val="00283DD3"/>
    <w:rsid w:val="002F5020"/>
    <w:rsid w:val="00316DEC"/>
    <w:rsid w:val="004139DD"/>
    <w:rsid w:val="004620EA"/>
    <w:rsid w:val="004F43CD"/>
    <w:rsid w:val="00501359"/>
    <w:rsid w:val="005D1CE9"/>
    <w:rsid w:val="006B26A8"/>
    <w:rsid w:val="00763F48"/>
    <w:rsid w:val="00775E7F"/>
    <w:rsid w:val="007D5343"/>
    <w:rsid w:val="007F21C9"/>
    <w:rsid w:val="007F7CA2"/>
    <w:rsid w:val="00840130"/>
    <w:rsid w:val="00876D7C"/>
    <w:rsid w:val="00920D8C"/>
    <w:rsid w:val="00B32D81"/>
    <w:rsid w:val="00B47831"/>
    <w:rsid w:val="00B51778"/>
    <w:rsid w:val="00C270AB"/>
    <w:rsid w:val="00C37E0F"/>
    <w:rsid w:val="00C52F1F"/>
    <w:rsid w:val="00C9420D"/>
    <w:rsid w:val="00CD2E51"/>
    <w:rsid w:val="00CF4D8E"/>
    <w:rsid w:val="00E02C2E"/>
    <w:rsid w:val="00E13D67"/>
    <w:rsid w:val="00EB3AB9"/>
    <w:rsid w:val="00F118F3"/>
    <w:rsid w:val="00F60C1D"/>
    <w:rsid w:val="00F81B0D"/>
    <w:rsid w:val="00F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05B26B"/>
  <w15:chartTrackingRefBased/>
  <w15:docId w15:val="{DDE6E972-F4BC-4606-A284-D5A0912C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63F48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63F4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uiPriority w:val="39"/>
    <w:rsid w:val="0076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D81"/>
    <w:pPr>
      <w:ind w:firstLineChars="200" w:firstLine="420"/>
    </w:pPr>
  </w:style>
  <w:style w:type="character" w:customStyle="1" w:styleId="1">
    <w:name w:val="页脚 字符1"/>
    <w:link w:val="a5"/>
    <w:uiPriority w:val="99"/>
    <w:rsid w:val="004620EA"/>
    <w:rPr>
      <w:sz w:val="18"/>
    </w:rPr>
  </w:style>
  <w:style w:type="paragraph" w:styleId="a5">
    <w:name w:val="footer"/>
    <w:basedOn w:val="a"/>
    <w:link w:val="1"/>
    <w:uiPriority w:val="99"/>
    <w:rsid w:val="004620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uiPriority w:val="99"/>
    <w:semiHidden/>
    <w:rsid w:val="004620E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620EA"/>
    <w:pPr>
      <w:autoSpaceDE w:val="0"/>
      <w:autoSpaceDN w:val="0"/>
      <w:jc w:val="left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16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16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工作室504-1</dc:creator>
  <cp:keywords/>
  <dc:description/>
  <cp:lastModifiedBy>工作室504-1</cp:lastModifiedBy>
  <cp:revision>8</cp:revision>
  <dcterms:created xsi:type="dcterms:W3CDTF">2021-03-24T10:10:00Z</dcterms:created>
  <dcterms:modified xsi:type="dcterms:W3CDTF">2021-03-24T11:19:00Z</dcterms:modified>
</cp:coreProperties>
</file>